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C" w:rsidRDefault="004D1CFC" w:rsidP="004D1CF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Сотрудники Управления по Центральному району осуществляют распространение наглядной агитации в жилом секторе</w:t>
      </w:r>
    </w:p>
    <w:p w:rsidR="004D1CFC" w:rsidRDefault="004D1CFC" w:rsidP="004A2746">
      <w:pPr>
        <w:spacing w:line="257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</w:t>
      </w:r>
      <w:r w:rsidR="002E2368">
        <w:rPr>
          <w:rFonts w:ascii="Times New Roman" w:hAnsi="Times New Roman" w:cs="Times New Roman"/>
          <w:sz w:val="28"/>
        </w:rPr>
        <w:t>информирования</w:t>
      </w:r>
      <w:r w:rsidR="004A2746">
        <w:rPr>
          <w:rFonts w:ascii="Times New Roman" w:hAnsi="Times New Roman" w:cs="Times New Roman"/>
          <w:sz w:val="28"/>
        </w:rPr>
        <w:t xml:space="preserve"> граждан </w:t>
      </w:r>
      <w:r w:rsidR="002E2368">
        <w:rPr>
          <w:rFonts w:ascii="Times New Roman" w:hAnsi="Times New Roman" w:cs="Times New Roman"/>
          <w:sz w:val="28"/>
        </w:rPr>
        <w:t>по</w:t>
      </w:r>
      <w:r w:rsidR="004A2746">
        <w:rPr>
          <w:rFonts w:ascii="Times New Roman" w:hAnsi="Times New Roman" w:cs="Times New Roman"/>
          <w:sz w:val="28"/>
        </w:rPr>
        <w:t xml:space="preserve"> вопросам пожарной безопасности, а также предупреждения и защиты от чрезвычайных ситуаций, </w:t>
      </w:r>
      <w:r>
        <w:rPr>
          <w:rFonts w:ascii="Times New Roman" w:hAnsi="Times New Roman" w:cs="Times New Roman"/>
          <w:sz w:val="28"/>
        </w:rPr>
        <w:t>сотрудники пожарной охраны Центрального района неустанно проводят профилактическую работу</w:t>
      </w:r>
      <w:r w:rsidR="002E2368">
        <w:rPr>
          <w:rFonts w:ascii="Times New Roman" w:hAnsi="Times New Roman" w:cs="Times New Roman"/>
          <w:sz w:val="28"/>
        </w:rPr>
        <w:t xml:space="preserve">. </w:t>
      </w:r>
      <w:r w:rsidR="004A2746">
        <w:rPr>
          <w:rFonts w:ascii="Times New Roman" w:hAnsi="Times New Roman" w:cs="Times New Roman"/>
          <w:sz w:val="28"/>
        </w:rPr>
        <w:t xml:space="preserve">Одним из способов информирования населения является распространение наглядной агитации в жилом фонде. Так, на </w:t>
      </w:r>
      <w:r>
        <w:rPr>
          <w:rFonts w:ascii="Times New Roman" w:hAnsi="Times New Roman" w:cs="Times New Roman"/>
          <w:sz w:val="28"/>
        </w:rPr>
        <w:t xml:space="preserve">постоянной основе сотрудниками Отдела надзорной деятельности и профилактической работы Центрального района проводится работа по размещению наглядных материалов на информационных стендах жилых домов. </w:t>
      </w:r>
      <w:r w:rsidR="004A2746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нспекторами Отдела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в очередной раз были распространены памятки, затрагива</w:t>
      </w:r>
      <w:r w:rsidR="004A2746">
        <w:rPr>
          <w:rFonts w:ascii="Times New Roman" w:hAnsi="Times New Roman" w:cs="Times New Roman"/>
          <w:sz w:val="28"/>
        </w:rPr>
        <w:t xml:space="preserve">ющие меры пожарной безопасности, </w:t>
      </w:r>
      <w:r>
        <w:rPr>
          <w:rFonts w:ascii="Times New Roman" w:hAnsi="Times New Roman" w:cs="Times New Roman"/>
          <w:sz w:val="28"/>
        </w:rPr>
        <w:t xml:space="preserve">а также буклеты, в которых содержится информация о действиях, которые необходимо предпринять в случае, если пожара не удалось избежать. </w:t>
      </w:r>
    </w:p>
    <w:p w:rsidR="004D1CFC" w:rsidRDefault="004D1CFC" w:rsidP="004A2746">
      <w:pPr>
        <w:spacing w:line="257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Распространение наглядно-агитационных материалов способствует формированию у населения столь важных знаний, применение которых в экстренной ситуации может спасти жизнь. </w:t>
      </w:r>
    </w:p>
    <w:p w:rsidR="004D1CFC" w:rsidRDefault="004D1CFC" w:rsidP="004D1CFC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4D1CFC" w:rsidRDefault="004D1CFC" w:rsidP="004D1CFC">
      <w:pPr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по Центральному району </w:t>
      </w:r>
    </w:p>
    <w:p w:rsidR="004D1CFC" w:rsidRDefault="004D1CFC" w:rsidP="004D1CFC">
      <w:pPr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Главного управления МЧС России по г. Санкт-Петербургу</w:t>
      </w:r>
    </w:p>
    <w:p w:rsidR="004D1CFC" w:rsidRDefault="004D1CFC" w:rsidP="004D1CFC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4D1CFC" w:rsidRDefault="004D1CFC" w:rsidP="004D1CFC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4D1CFC" w:rsidRDefault="004D1CFC" w:rsidP="004D1CFC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703BA3" w:rsidRPr="004D1CFC" w:rsidRDefault="00703BA3" w:rsidP="004D1CFC"/>
    <w:sectPr w:rsidR="00703BA3" w:rsidRPr="004D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47"/>
    <w:rsid w:val="002C0E47"/>
    <w:rsid w:val="002E2368"/>
    <w:rsid w:val="0045578A"/>
    <w:rsid w:val="004A2746"/>
    <w:rsid w:val="004D1CFC"/>
    <w:rsid w:val="00641383"/>
    <w:rsid w:val="00703BA3"/>
    <w:rsid w:val="007B5D3A"/>
    <w:rsid w:val="00B0687B"/>
    <w:rsid w:val="00B56A0A"/>
    <w:rsid w:val="00F13CDF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</cp:lastModifiedBy>
  <cp:revision>12</cp:revision>
  <dcterms:created xsi:type="dcterms:W3CDTF">2021-03-16T12:02:00Z</dcterms:created>
  <dcterms:modified xsi:type="dcterms:W3CDTF">2022-04-21T10:36:00Z</dcterms:modified>
</cp:coreProperties>
</file>